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51" w:rsidRDefault="00103851" w:rsidP="00103851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/>
          <w:sz w:val="32"/>
          <w:szCs w:val="32"/>
        </w:rPr>
        <w:t>1</w:t>
      </w:r>
    </w:p>
    <w:p w:rsidR="00103851" w:rsidRDefault="00103851" w:rsidP="00103851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03851" w:rsidRDefault="00103851" w:rsidP="00103851">
      <w:pPr>
        <w:spacing w:line="560" w:lineRule="exact"/>
        <w:jc w:val="center"/>
        <w:rPr>
          <w:rFonts w:ascii="华文中宋" w:eastAsia="华文中宋" w:hAnsi="华文中宋" w:cs="仿宋" w:hint="eastAsia"/>
          <w:b/>
          <w:bCs/>
          <w:sz w:val="44"/>
          <w:szCs w:val="44"/>
        </w:rPr>
      </w:pP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中级注册安全工程师职业资格考试</w:t>
      </w:r>
    </w:p>
    <w:p w:rsidR="00103851" w:rsidRDefault="00103851" w:rsidP="00103851">
      <w:pPr>
        <w:spacing w:line="560" w:lineRule="exact"/>
        <w:jc w:val="center"/>
        <w:rPr>
          <w:rFonts w:ascii="华文中宋" w:eastAsia="华文中宋" w:hAnsi="华文中宋" w:cs="仿宋" w:hint="eastAsia"/>
          <w:b/>
          <w:bCs/>
          <w:sz w:val="44"/>
          <w:szCs w:val="44"/>
        </w:rPr>
      </w:pPr>
      <w:r>
        <w:rPr>
          <w:rFonts w:ascii="华文中宋" w:eastAsia="华文中宋" w:hAnsi="华文中宋" w:cs="仿宋" w:hint="eastAsia"/>
          <w:b/>
          <w:bCs/>
          <w:sz w:val="44"/>
          <w:szCs w:val="44"/>
          <w:lang/>
        </w:rPr>
        <w:t>考前网络培训课程体系</w:t>
      </w:r>
    </w:p>
    <w:p w:rsidR="00103851" w:rsidRDefault="00103851" w:rsidP="00103851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03851" w:rsidRDefault="00103851" w:rsidP="00103851">
      <w:pPr>
        <w:spacing w:line="560" w:lineRule="exact"/>
        <w:ind w:left="640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1.</w:t>
      </w:r>
      <w:r>
        <w:rPr>
          <w:rFonts w:ascii="仿宋_GB2312" w:eastAsia="仿宋_GB2312" w:hAnsi="华文中宋"/>
          <w:bCs/>
          <w:sz w:val="32"/>
          <w:szCs w:val="32"/>
        </w:rPr>
        <w:t>导学入门课【录播】</w:t>
      </w:r>
      <w:r>
        <w:rPr>
          <w:rFonts w:ascii="仿宋_GB2312" w:eastAsia="仿宋_GB2312" w:hAnsi="华文中宋" w:hint="eastAsia"/>
          <w:bCs/>
          <w:sz w:val="32"/>
          <w:szCs w:val="32"/>
          <w:lang/>
        </w:rPr>
        <w:t>（</w:t>
      </w:r>
      <w:r>
        <w:rPr>
          <w:rFonts w:ascii="仿宋_GB2312" w:eastAsia="仿宋_GB2312" w:hAnsi="华文中宋"/>
          <w:bCs/>
          <w:sz w:val="32"/>
          <w:szCs w:val="32"/>
          <w:lang/>
        </w:rPr>
        <w:t>1</w:t>
      </w:r>
      <w:r>
        <w:rPr>
          <w:rFonts w:ascii="仿宋_GB2312" w:eastAsia="仿宋_GB2312" w:hAnsi="华文中宋" w:hint="eastAsia"/>
          <w:bCs/>
          <w:sz w:val="32"/>
          <w:szCs w:val="32"/>
          <w:lang/>
        </w:rPr>
        <w:t>课时，共</w:t>
      </w:r>
      <w:r>
        <w:rPr>
          <w:rFonts w:ascii="仿宋_GB2312" w:eastAsia="仿宋_GB2312" w:hAnsi="华文中宋"/>
          <w:bCs/>
          <w:sz w:val="32"/>
          <w:szCs w:val="32"/>
          <w:lang/>
        </w:rPr>
        <w:t>1</w:t>
      </w:r>
      <w:r>
        <w:rPr>
          <w:rFonts w:ascii="仿宋_GB2312" w:eastAsia="仿宋_GB2312" w:hAnsi="华文中宋" w:hint="eastAsia"/>
          <w:bCs/>
          <w:sz w:val="32"/>
          <w:szCs w:val="32"/>
          <w:lang/>
        </w:rPr>
        <w:t>小时）</w:t>
      </w:r>
    </w:p>
    <w:p w:rsidR="00103851" w:rsidRDefault="00103851" w:rsidP="00103851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/>
          <w:sz w:val="32"/>
          <w:szCs w:val="32"/>
        </w:rPr>
        <w:t>课程内容：</w:t>
      </w:r>
      <w:proofErr w:type="gramStart"/>
      <w:r>
        <w:rPr>
          <w:rFonts w:ascii="仿宋_GB2312" w:eastAsia="仿宋_GB2312" w:hAnsi="华文中宋"/>
          <w:sz w:val="32"/>
          <w:szCs w:val="32"/>
        </w:rPr>
        <w:t>注安学习</w:t>
      </w:r>
      <w:proofErr w:type="gramEnd"/>
      <w:r>
        <w:rPr>
          <w:rFonts w:ascii="仿宋_GB2312" w:eastAsia="仿宋_GB2312" w:hAnsi="华文中宋"/>
          <w:sz w:val="32"/>
          <w:szCs w:val="32"/>
        </w:rPr>
        <w:t>第一课，包含考试介绍、考情分析、课程安排等内容。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kern w:val="2"/>
          <w:sz w:val="32"/>
          <w:szCs w:val="32"/>
        </w:rPr>
        <w:t>2.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教材精讲课【录播】</w:t>
      </w:r>
      <w:r>
        <w:rPr>
          <w:rFonts w:ascii="仿宋_GB2312" w:eastAsia="仿宋_GB2312" w:hAnsi="华文中宋"/>
          <w:kern w:val="2"/>
          <w:sz w:val="32"/>
          <w:szCs w:val="32"/>
        </w:rPr>
        <w:t>（每科约20课时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，共80小时</w:t>
      </w:r>
      <w:r>
        <w:rPr>
          <w:rFonts w:ascii="仿宋_GB2312" w:eastAsia="仿宋_GB2312" w:hAnsi="华文中宋"/>
          <w:kern w:val="2"/>
          <w:sz w:val="32"/>
          <w:szCs w:val="32"/>
        </w:rPr>
        <w:t>）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课程内容：全考点精讲课程，包含安全生产法律法规、安全生产管理、安全生产技术基础</w:t>
      </w:r>
      <w:r>
        <w:rPr>
          <w:rFonts w:ascii="仿宋_GB2312" w:eastAsia="仿宋_GB2312" w:hAnsi="华文中宋" w:hint="eastAsia"/>
          <w:kern w:val="2"/>
          <w:sz w:val="32"/>
          <w:szCs w:val="32"/>
          <w:lang/>
        </w:rPr>
        <w:t>、安全生产实务四科</w:t>
      </w:r>
      <w:r>
        <w:rPr>
          <w:rFonts w:ascii="仿宋_GB2312" w:eastAsia="仿宋_GB2312" w:hAnsi="华文中宋"/>
          <w:kern w:val="2"/>
          <w:sz w:val="32"/>
          <w:szCs w:val="32"/>
        </w:rPr>
        <w:t>教</w:t>
      </w:r>
      <w:proofErr w:type="gramStart"/>
      <w:r>
        <w:rPr>
          <w:rFonts w:ascii="仿宋_GB2312" w:eastAsia="仿宋_GB2312" w:hAnsi="华文中宋"/>
          <w:kern w:val="2"/>
          <w:sz w:val="32"/>
          <w:szCs w:val="32"/>
        </w:rPr>
        <w:t>材内容</w:t>
      </w:r>
      <w:proofErr w:type="gramEnd"/>
      <w:r>
        <w:rPr>
          <w:rFonts w:ascii="仿宋_GB2312" w:eastAsia="仿宋_GB2312" w:hAnsi="华文中宋"/>
          <w:kern w:val="2"/>
          <w:sz w:val="32"/>
          <w:szCs w:val="32"/>
        </w:rPr>
        <w:t>逐章的系统讲解。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3.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强化提高课【直播】</w:t>
      </w:r>
      <w:r>
        <w:rPr>
          <w:rFonts w:ascii="仿宋_GB2312" w:eastAsia="仿宋_GB2312" w:hAnsi="华文中宋"/>
          <w:kern w:val="2"/>
          <w:sz w:val="32"/>
          <w:szCs w:val="32"/>
        </w:rPr>
        <w:t>（每科约10课时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，共40小时</w:t>
      </w:r>
      <w:r>
        <w:rPr>
          <w:rFonts w:ascii="仿宋_GB2312" w:eastAsia="仿宋_GB2312" w:hAnsi="华文中宋"/>
          <w:kern w:val="2"/>
          <w:sz w:val="32"/>
          <w:szCs w:val="32"/>
        </w:rPr>
        <w:t>）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课程内容：各科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常规</w:t>
      </w:r>
      <w:proofErr w:type="gramStart"/>
      <w:r>
        <w:rPr>
          <w:rFonts w:ascii="仿宋_GB2312" w:eastAsia="仿宋_GB2312" w:hAnsi="华文中宋"/>
          <w:kern w:val="2"/>
          <w:sz w:val="32"/>
          <w:szCs w:val="32"/>
        </w:rPr>
        <w:t>考点专项</w:t>
      </w:r>
      <w:proofErr w:type="gramEnd"/>
      <w:r>
        <w:rPr>
          <w:rFonts w:ascii="仿宋_GB2312" w:eastAsia="仿宋_GB2312" w:hAnsi="华文中宋"/>
          <w:kern w:val="2"/>
          <w:sz w:val="32"/>
          <w:szCs w:val="32"/>
        </w:rPr>
        <w:t>特训，归纳总结关联内容，融会贯通前期所学知识。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4.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真题串讲课【录播】</w:t>
      </w:r>
      <w:r>
        <w:rPr>
          <w:rFonts w:ascii="仿宋_GB2312" w:eastAsia="仿宋_GB2312" w:hAnsi="华文中宋"/>
          <w:kern w:val="2"/>
          <w:sz w:val="32"/>
          <w:szCs w:val="32"/>
        </w:rPr>
        <w:t>（每科约6课时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，共</w:t>
      </w:r>
      <w:r>
        <w:rPr>
          <w:rFonts w:ascii="仿宋_GB2312" w:eastAsia="仿宋_GB2312" w:hAnsi="华文中宋"/>
          <w:kern w:val="2"/>
          <w:sz w:val="32"/>
          <w:szCs w:val="32"/>
        </w:rPr>
        <w:t>18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小时</w:t>
      </w:r>
      <w:r>
        <w:rPr>
          <w:rFonts w:ascii="仿宋_GB2312" w:eastAsia="仿宋_GB2312" w:hAnsi="华文中宋"/>
          <w:kern w:val="2"/>
          <w:sz w:val="32"/>
          <w:szCs w:val="32"/>
        </w:rPr>
        <w:t>）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课程内容：公共科目（安全生产法律法规、安全生产管理、安全生产技术基础）2019-2020年真题成套讲解，公共科目2013-2018年真题分类串讲。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5.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冲刺预测课【直播】</w:t>
      </w:r>
      <w:r>
        <w:rPr>
          <w:rFonts w:ascii="仿宋_GB2312" w:eastAsia="仿宋_GB2312" w:hAnsi="华文中宋"/>
          <w:kern w:val="2"/>
          <w:sz w:val="32"/>
          <w:szCs w:val="32"/>
        </w:rPr>
        <w:t>（每科约2课时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，共8小时</w:t>
      </w:r>
      <w:r>
        <w:rPr>
          <w:rFonts w:ascii="仿宋_GB2312" w:eastAsia="仿宋_GB2312" w:hAnsi="华文中宋"/>
          <w:kern w:val="2"/>
          <w:sz w:val="32"/>
          <w:szCs w:val="32"/>
        </w:rPr>
        <w:t>）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课程内容：考前冲刺预测串讲，提炼核心考点，掌握必会内容，</w:t>
      </w:r>
      <w:proofErr w:type="gramStart"/>
      <w:r>
        <w:rPr>
          <w:rFonts w:ascii="仿宋_GB2312" w:eastAsia="仿宋_GB2312" w:hAnsi="华文中宋"/>
          <w:kern w:val="2"/>
          <w:sz w:val="32"/>
          <w:szCs w:val="32"/>
        </w:rPr>
        <w:t>明确最后</w:t>
      </w:r>
      <w:proofErr w:type="gramEnd"/>
      <w:r>
        <w:rPr>
          <w:rFonts w:ascii="仿宋_GB2312" w:eastAsia="仿宋_GB2312" w:hAnsi="华文中宋"/>
          <w:kern w:val="2"/>
          <w:sz w:val="32"/>
          <w:szCs w:val="32"/>
        </w:rPr>
        <w:t>的复习重点。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6.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应考指导课【录播】</w:t>
      </w:r>
      <w:r>
        <w:rPr>
          <w:rFonts w:ascii="仿宋_GB2312" w:eastAsia="仿宋_GB2312" w:hAnsi="华文中宋"/>
          <w:kern w:val="2"/>
          <w:sz w:val="32"/>
          <w:szCs w:val="32"/>
        </w:rPr>
        <w:t>（约2课时）</w:t>
      </w:r>
    </w:p>
    <w:p w:rsidR="00103851" w:rsidRDefault="00103851" w:rsidP="00103851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课程内容：包含考前、考中、考后的各</w:t>
      </w:r>
      <w:proofErr w:type="gramStart"/>
      <w:r>
        <w:rPr>
          <w:rFonts w:ascii="仿宋_GB2312" w:eastAsia="仿宋_GB2312" w:hAnsi="华文中宋"/>
          <w:kern w:val="2"/>
          <w:sz w:val="32"/>
          <w:szCs w:val="32"/>
        </w:rPr>
        <w:t>类注意</w:t>
      </w:r>
      <w:proofErr w:type="gramEnd"/>
      <w:r>
        <w:rPr>
          <w:rFonts w:ascii="仿宋_GB2312" w:eastAsia="仿宋_GB2312" w:hAnsi="华文中宋"/>
          <w:kern w:val="2"/>
          <w:sz w:val="32"/>
          <w:szCs w:val="32"/>
        </w:rPr>
        <w:t>事项等。</w:t>
      </w:r>
    </w:p>
    <w:p w:rsidR="00261207" w:rsidRPr="00103851" w:rsidRDefault="00261207"/>
    <w:sectPr w:rsidR="00261207" w:rsidRPr="00103851" w:rsidSect="0026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851"/>
    <w:rsid w:val="00103851"/>
    <w:rsid w:val="0026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5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851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</dc:creator>
  <cp:lastModifiedBy>jsp</cp:lastModifiedBy>
  <cp:revision>1</cp:revision>
  <dcterms:created xsi:type="dcterms:W3CDTF">2021-06-04T07:39:00Z</dcterms:created>
  <dcterms:modified xsi:type="dcterms:W3CDTF">2021-06-04T07:39:00Z</dcterms:modified>
</cp:coreProperties>
</file>